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B" w:rsidRPr="00C52FA4" w:rsidRDefault="00C52FA4">
      <w:pPr>
        <w:rPr>
          <w:lang w:val="en-US"/>
        </w:rPr>
      </w:pPr>
      <w:r w:rsidRPr="00C52FA4">
        <w:rPr>
          <w:lang w:val="en-US"/>
        </w:rPr>
        <w:t>B.S. 177/1</w:t>
      </w:r>
    </w:p>
    <w:p w:rsidR="00C52FA4" w:rsidRDefault="00C52FA4">
      <w:pPr>
        <w:rPr>
          <w:rFonts w:eastAsiaTheme="minorEastAsia"/>
          <w:lang w:val="en-US"/>
        </w:rPr>
      </w:pPr>
      <w:proofErr w:type="gramStart"/>
      <w:r w:rsidRPr="00C52FA4">
        <w:rPr>
          <w:lang w:val="en-US"/>
        </w:rPr>
        <w:t>a</w:t>
      </w:r>
      <w:proofErr w:type="gramEnd"/>
      <w:r w:rsidRPr="00C52FA4">
        <w:rPr>
          <w:lang w:val="en-US"/>
        </w:rPr>
        <w:t>:</w:t>
      </w:r>
      <w:r w:rsidRPr="00C52FA4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 xml:space="preserve">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         0       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 w:rsidRPr="00C52FA4">
        <w:rPr>
          <w:rFonts w:eastAsiaTheme="minorEastAsia"/>
          <w:lang w:val="en-US"/>
        </w:rPr>
        <w:br/>
        <w:t>b:</w:t>
      </w:r>
      <w:r w:rsidRPr="00C52FA4"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 -1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=1            0,5-0,6= -0,2 </m:t>
        </m:r>
      </m:oMath>
      <w:r w:rsidRPr="00C52FA4"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t>c: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= -6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0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</m:oMath>
    </w:p>
    <w:p w:rsidR="00C52FA4" w:rsidRDefault="00C52FA4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d</w:t>
      </w:r>
      <w:proofErr w:type="gramEnd"/>
      <w:r w:rsidRPr="00C52FA4">
        <w:rPr>
          <w:rFonts w:eastAsiaTheme="minorEastAsia"/>
          <w:lang w:val="en-US"/>
        </w:rPr>
        <w:t>:</w:t>
      </w:r>
      <w:r w:rsidRPr="00C52FA4"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18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0            -0,8-0,9= -1,7           0,75-0,9 = -0,15 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100</m:t>
            </m:r>
          </m:den>
        </m:f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br/>
      </w:r>
    </w:p>
    <w:p w:rsidR="00C52FA4" w:rsidRDefault="00C52FA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B.S. 179/1</w:t>
      </w:r>
    </w:p>
    <w:p w:rsidR="00DF5253" w:rsidRDefault="00C52FA4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>
        <w:rPr>
          <w:rFonts w:eastAsiaTheme="minorEastAsia"/>
          <w:lang w:val="en-US"/>
        </w:rPr>
        <w:br/>
        <w:t>b: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lang w:val="en-US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=1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=1 </m:t>
        </m:r>
      </m:oMath>
      <w:r>
        <w:rPr>
          <w:rFonts w:eastAsiaTheme="minorEastAsia"/>
          <w:lang w:val="en-US"/>
        </w:rPr>
        <w:br/>
        <w:t>c: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=1        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DF5253">
        <w:rPr>
          <w:rFonts w:eastAsiaTheme="minorEastAsia"/>
          <w:lang w:val="en-US"/>
        </w:rPr>
        <w:br/>
        <w:t>d:</w:t>
      </w:r>
      <w:r w:rsidR="00DF5253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18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18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DF5253">
        <w:rPr>
          <w:rFonts w:eastAsiaTheme="minorEastAsia"/>
          <w:lang w:val="en-US"/>
        </w:rPr>
        <w:br/>
        <w:t>e:</w:t>
      </w:r>
      <w:r w:rsidR="00DF5253"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36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30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24</m:t>
            </m:r>
          </m:den>
        </m:f>
        <m:r>
          <w:rPr>
            <w:rFonts w:ascii="Cambria Math" w:eastAsiaTheme="minorEastAsia" w:hAnsi="Cambria Math"/>
            <w:lang w:val="en-US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24</m:t>
            </m:r>
          </m:den>
        </m:f>
        <m:r>
          <w:rPr>
            <w:rFonts w:ascii="Cambria Math" w:eastAsiaTheme="minorEastAsia" w:hAnsi="Cambria Math"/>
            <w:lang w:val="en-US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30</m:t>
            </m:r>
          </m:den>
        </m:f>
      </m:oMath>
      <w:r w:rsidR="00DF5253">
        <w:rPr>
          <w:rFonts w:eastAsiaTheme="minorEastAsia"/>
          <w:lang w:val="en-US"/>
        </w:rPr>
        <w:br/>
        <w:t>f:</w:t>
      </w:r>
      <w:r w:rsidR="00DF5253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0     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            4,2+2,1=6,3           0,8-0,8=0</m:t>
        </m:r>
      </m:oMath>
    </w:p>
    <w:p w:rsidR="00DF5253" w:rsidRDefault="00DF5253">
      <w:pPr>
        <w:rPr>
          <w:rFonts w:eastAsiaTheme="minorEastAsia"/>
          <w:lang w:val="en-US"/>
        </w:rPr>
      </w:pPr>
    </w:p>
    <w:p w:rsidR="00DF5253" w:rsidRDefault="00DF525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B.S. 177/3</w:t>
      </w:r>
    </w:p>
    <w:p w:rsidR="00DF5253" w:rsidRDefault="00DF5253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&lt;0   da 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br/>
        <w:t>b: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&lt;0    da-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&lt;0 und-1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&lt;0</m:t>
        </m:r>
      </m:oMath>
      <w:r w:rsidR="00BC7E6A">
        <w:rPr>
          <w:rFonts w:eastAsiaTheme="minorEastAsia"/>
          <w:lang w:val="en-US"/>
        </w:rPr>
        <w:br/>
        <w:t>c: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>=0</m:t>
        </m:r>
      </m:oMath>
      <w:r w:rsidR="00BC7E6A">
        <w:rPr>
          <w:rFonts w:eastAsiaTheme="minorEastAsia"/>
          <w:lang w:val="en-US"/>
        </w:rPr>
        <w:br/>
        <w:t>d: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-0,33+0,3333….. &gt;0  da 0,33333…&gt;0,33</m:t>
        </m:r>
      </m:oMath>
      <w:r w:rsidR="00BC7E6A">
        <w:rPr>
          <w:rFonts w:eastAsiaTheme="minorEastAsia"/>
          <w:lang w:val="en-US"/>
        </w:rPr>
        <w:br/>
        <w:t>e: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>&lt;0  da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  <w:r w:rsidR="00BC7E6A">
        <w:rPr>
          <w:rFonts w:eastAsiaTheme="minorEastAsia"/>
          <w:lang w:val="en-US"/>
        </w:rPr>
        <w:br/>
        <w:t>f: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0,75-0,75=0</m:t>
        </m:r>
      </m:oMath>
      <w:r w:rsidR="00BC7E6A">
        <w:rPr>
          <w:rFonts w:eastAsiaTheme="minorEastAsia"/>
          <w:lang w:val="en-US"/>
        </w:rPr>
        <w:br/>
        <w:t>g: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-12,66666…. +12,6&lt;0  da 12,666….. &gt;12,6</m:t>
        </m:r>
      </m:oMath>
      <w:r w:rsidR="00BC7E6A">
        <w:rPr>
          <w:rFonts w:eastAsiaTheme="minorEastAsia"/>
          <w:lang w:val="en-US"/>
        </w:rPr>
        <w:br/>
        <w:t>h: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-1,6666…+1,9&gt;0   da 1,9&gt;1,66666….</m:t>
        </m:r>
      </m:oMath>
      <w:r w:rsidR="00BC7E6A">
        <w:rPr>
          <w:rFonts w:eastAsiaTheme="minorEastAsia"/>
          <w:lang w:val="en-US"/>
        </w:rPr>
        <w:br/>
        <w:t>i:</w:t>
      </w:r>
      <w:r w:rsidR="00BC7E6A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-0,4+2,7&gt;0    da 2,7&gt;0,4 </m:t>
        </m:r>
      </m:oMath>
    </w:p>
    <w:p w:rsidR="00412C5E" w:rsidRDefault="00412C5E">
      <w:pPr>
        <w:rPr>
          <w:rFonts w:eastAsiaTheme="minorEastAsia"/>
          <w:lang w:val="en-US"/>
        </w:rPr>
      </w:pPr>
    </w:p>
    <w:p w:rsidR="00412C5E" w:rsidRDefault="00412C5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B.S. 179/3</w:t>
      </w:r>
    </w:p>
    <w:p w:rsidR="00C52FA4" w:rsidRPr="00C52FA4" w:rsidRDefault="00412C5E">
      <w:pPr>
        <w:rPr>
          <w:lang w:val="en-US"/>
        </w:rPr>
      </w:pPr>
      <w:r w:rsidRPr="00412C5E">
        <w:rPr>
          <w:rFonts w:eastAsiaTheme="minorEastAsia"/>
        </w:rPr>
        <w:t>a:</w:t>
      </w:r>
      <w:r w:rsidRPr="00412C5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&gt;0, </m:t>
        </m:r>
        <m:r>
          <w:rPr>
            <w:rFonts w:ascii="Cambria Math" w:eastAsiaTheme="minorEastAsia" w:hAnsi="Cambria Math"/>
            <w:lang w:val="en-US"/>
          </w:rPr>
          <m:t>da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beide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Summanden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positiv</m:t>
        </m:r>
      </m:oMath>
      <w:r w:rsidRPr="00412C5E">
        <w:rPr>
          <w:rFonts w:eastAsiaTheme="minorEastAsia"/>
        </w:rPr>
        <w:br/>
        <w:t>b:</w:t>
      </w:r>
      <w:r w:rsidRPr="00412C5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&gt;0, </m:t>
        </m:r>
        <m:r>
          <w:rPr>
            <w:rFonts w:ascii="Cambria Math" w:eastAsiaTheme="minorEastAsia" w:hAnsi="Cambria Math"/>
            <w:lang w:val="en-US"/>
          </w:rPr>
          <m:t>da</m:t>
        </m:r>
        <m:r>
          <w:rPr>
            <w:rFonts w:ascii="Cambria Math" w:eastAsiaTheme="minorEastAsia" w:hAnsi="Cambria Math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412C5E">
        <w:rPr>
          <w:rFonts w:eastAsiaTheme="minorEastAsia"/>
        </w:rPr>
        <w:br/>
        <w:t>c:</w:t>
      </w:r>
      <w:r w:rsidRPr="00412C5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-2,5&lt; 0, </m:t>
        </m:r>
        <m:r>
          <w:rPr>
            <w:rFonts w:ascii="Cambria Math" w:eastAsiaTheme="minorEastAsia" w:hAnsi="Cambria Math"/>
            <w:lang w:val="en-US"/>
          </w:rPr>
          <m:t>da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beide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Summanden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negativ</m:t>
        </m:r>
      </m:oMath>
      <w:r w:rsidRPr="00412C5E">
        <w:rPr>
          <w:rFonts w:eastAsiaTheme="minorEastAsia"/>
        </w:rPr>
        <w:br/>
        <w:t>d:</w:t>
      </w:r>
      <w:r w:rsidRPr="00412C5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Pr="00412C5E">
        <w:rPr>
          <w:rFonts w:eastAsiaTheme="minorEastAsia"/>
        </w:rPr>
        <w:br/>
        <w:t>e:</w:t>
      </w:r>
      <w:r w:rsidRPr="00412C5E">
        <w:rPr>
          <w:rFonts w:eastAsiaTheme="minorEastAsia"/>
        </w:rPr>
        <w:tab/>
        <w:t xml:space="preserve">0,33 – 0,333…. &lt; 0, da 0,333… </w:t>
      </w:r>
      <w:r>
        <w:rPr>
          <w:rFonts w:eastAsiaTheme="minorEastAsia"/>
          <w:lang w:val="en-US"/>
        </w:rPr>
        <w:t>&gt; 0,33</w:t>
      </w:r>
      <w:r>
        <w:rPr>
          <w:rFonts w:eastAsiaTheme="minorEastAsia"/>
          <w:lang w:val="en-US"/>
        </w:rPr>
        <w:br/>
        <w:t>f: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- 1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&lt;0, da beide Summanden negativ</m:t>
        </m:r>
      </m:oMath>
      <w:r>
        <w:rPr>
          <w:rFonts w:eastAsiaTheme="minorEastAsia"/>
          <w:lang w:val="en-US"/>
        </w:rPr>
        <w:br/>
        <w:t>g: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>&lt;0, da beide Summanden negativ</m:t>
        </m:r>
      </m:oMath>
      <w:r>
        <w:rPr>
          <w:rFonts w:eastAsiaTheme="minorEastAsia"/>
          <w:lang w:val="en-US"/>
        </w:rPr>
        <w:br/>
        <w:t>h: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0,75-0,75=0</m:t>
        </m:r>
      </m:oMath>
      <w:r>
        <w:rPr>
          <w:rFonts w:eastAsiaTheme="minorEastAsia"/>
          <w:lang w:val="en-US"/>
        </w:rPr>
        <w:br/>
        <w:t>i: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-12,666…. +12,6 &lt;0, da 12,6666…&gt;12,6</m:t>
        </m:r>
      </m:oMath>
      <w:bookmarkStart w:id="0" w:name="_GoBack"/>
      <w:bookmarkEnd w:id="0"/>
    </w:p>
    <w:sectPr w:rsidR="00C52FA4" w:rsidRPr="00C52FA4" w:rsidSect="0041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4"/>
    <w:rsid w:val="00412C5E"/>
    <w:rsid w:val="00840D7B"/>
    <w:rsid w:val="00BC7E6A"/>
    <w:rsid w:val="00C52FA4"/>
    <w:rsid w:val="00D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F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F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3</cp:revision>
  <dcterms:created xsi:type="dcterms:W3CDTF">2013-06-04T20:15:00Z</dcterms:created>
  <dcterms:modified xsi:type="dcterms:W3CDTF">2013-06-09T13:01:00Z</dcterms:modified>
</cp:coreProperties>
</file>